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8C2ED7" w:rsidRDefault="008C2ED7" w:rsidP="008C2ED7">
      <w:pPr>
        <w:pStyle w:val="Heading1"/>
      </w:pPr>
      <w:r>
        <w:t>ShareFile configuratie guide</w:t>
      </w:r>
    </w:p>
    <w:p w:rsidR="008C2ED7" w:rsidRDefault="008C2ED7" w:rsidP="001A0FC9"/>
    <w:p w:rsidR="003454BD" w:rsidRDefault="001A0FC9" w:rsidP="003454BD">
      <w:r w:rsidRPr="00923ABC">
        <w:t xml:space="preserve">Op ShareFile valt er niet veel te configureren. Na de SZ-configuratie werd reeds meegedeeld aan de ShareFile Cloud </w:t>
      </w:r>
      <w:r w:rsidR="003454BD">
        <w:t>via welk adres de</w:t>
      </w:r>
      <w:r w:rsidRPr="00923ABC">
        <w:t xml:space="preserve"> zone bereikbaar is.</w:t>
      </w:r>
    </w:p>
    <w:p w:rsidR="003454BD" w:rsidRDefault="003454BD" w:rsidP="003454BD"/>
    <w:p w:rsidR="003454BD" w:rsidRDefault="003454BD" w:rsidP="003454BD"/>
    <w:p w:rsidR="003454BD" w:rsidRDefault="003454BD" w:rsidP="003454BD">
      <w:pPr>
        <w:pStyle w:val="Heading2"/>
      </w:pPr>
      <w:r>
        <w:t>SSO</w:t>
      </w:r>
    </w:p>
    <w:p w:rsidR="003454BD" w:rsidRPr="003454BD" w:rsidRDefault="003454BD" w:rsidP="003454BD">
      <w:r w:rsidRPr="00923ABC">
        <w:t>Het is wel nog mogelijk van SAML SSO te voorzien om aan te kunnen melden op de ShareFile zonder telkens de nodige gebruikersgegevens te moeten voorzien. De configuratie hiervan kan teruggevonden worden in de administrator instellingen bij het login &amp; security policy.</w:t>
      </w:r>
    </w:p>
    <w:p w:rsidR="001A0FC9" w:rsidRPr="00923ABC" w:rsidRDefault="001A0FC9" w:rsidP="003454BD">
      <w:r w:rsidRPr="00923ABC">
        <w:rPr>
          <w:noProof/>
        </w:rPr>
        <w:drawing>
          <wp:inline distT="0" distB="0" distL="0" distR="0" wp14:anchorId="7123962D" wp14:editId="7D452D30">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
                    <a:stretch>
                      <a:fillRect/>
                    </a:stretch>
                  </pic:blipFill>
                  <pic:spPr>
                    <a:xfrm>
                      <a:off x="0" y="0"/>
                      <a:ext cx="5652135" cy="5364480"/>
                    </a:xfrm>
                    <a:prstGeom prst="rect">
                      <a:avLst/>
                    </a:prstGeom>
                  </pic:spPr>
                </pic:pic>
              </a:graphicData>
            </a:graphic>
          </wp:inline>
        </w:drawing>
      </w:r>
    </w:p>
    <w:p w:rsidR="001A0FC9" w:rsidRPr="00923ABC" w:rsidRDefault="001A0FC9" w:rsidP="001A0FC9">
      <w:pPr>
        <w:keepNext/>
      </w:pPr>
      <w:r w:rsidRPr="00923ABC">
        <w:rPr>
          <w:noProof/>
        </w:rPr>
        <w:lastRenderedPageBreak/>
        <w:drawing>
          <wp:inline distT="0" distB="0" distL="0" distR="0" wp14:anchorId="61E3798E" wp14:editId="6EBB24CF">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652135" cy="3996055"/>
                    </a:xfrm>
                    <a:prstGeom prst="rect">
                      <a:avLst/>
                    </a:prstGeom>
                  </pic:spPr>
                </pic:pic>
              </a:graphicData>
            </a:graphic>
          </wp:inline>
        </w:drawing>
      </w:r>
    </w:p>
    <w:p w:rsidR="003454BD" w:rsidRDefault="003454BD" w:rsidP="004F1C54"/>
    <w:p w:rsidR="003454BD" w:rsidRDefault="003454BD" w:rsidP="004F1C54">
      <w:r>
        <w:t>V</w:t>
      </w:r>
      <w:r w:rsidR="004F1C54" w:rsidRPr="00923ABC">
        <w:t xml:space="preserve">ul </w:t>
      </w:r>
      <w:r>
        <w:t xml:space="preserve">het </w:t>
      </w:r>
      <w:r w:rsidR="004F1C54" w:rsidRPr="00923ABC">
        <w:t>ShareFile subdomein URL gevolgd door de string “/</w:t>
      </w:r>
      <w:proofErr w:type="spellStart"/>
      <w:r w:rsidR="004F1C54" w:rsidRPr="00923ABC">
        <w:t>saml</w:t>
      </w:r>
      <w:proofErr w:type="spellEnd"/>
      <w:r w:rsidR="004F1C54" w:rsidRPr="00923ABC">
        <w:t xml:space="preserve">/info” in als ShareFile </w:t>
      </w:r>
      <w:proofErr w:type="spellStart"/>
      <w:r w:rsidR="004F1C54" w:rsidRPr="00923ABC">
        <w:t>issuer</w:t>
      </w:r>
      <w:proofErr w:type="spellEnd"/>
      <w:r>
        <w:t>.</w:t>
      </w:r>
    </w:p>
    <w:p w:rsidR="003454BD" w:rsidRDefault="003454BD" w:rsidP="004F1C54">
      <w:r>
        <w:t xml:space="preserve">Vul als IDP </w:t>
      </w:r>
      <w:proofErr w:type="spellStart"/>
      <w:r>
        <w:t>issuer</w:t>
      </w:r>
      <w:proofErr w:type="spellEnd"/>
      <w:r>
        <w:t xml:space="preserve"> de externe URL van de NetScaler in</w:t>
      </w:r>
      <w:r w:rsidR="004F1C54" w:rsidRPr="00923ABC">
        <w:t>.</w:t>
      </w:r>
    </w:p>
    <w:p w:rsidR="003454BD" w:rsidRDefault="004F1C54" w:rsidP="004F1C54">
      <w:r w:rsidRPr="00923ABC">
        <w:t>Vul dit adres aan met “/</w:t>
      </w:r>
      <w:proofErr w:type="spellStart"/>
      <w:r w:rsidRPr="00923ABC">
        <w:t>saml</w:t>
      </w:r>
      <w:proofErr w:type="spellEnd"/>
      <w:r w:rsidRPr="00923ABC">
        <w:t>/login” en “/</w:t>
      </w:r>
      <w:proofErr w:type="spellStart"/>
      <w:r w:rsidRPr="00923ABC">
        <w:t>cgi</w:t>
      </w:r>
      <w:proofErr w:type="spellEnd"/>
      <w:r w:rsidRPr="00923ABC">
        <w:t>/</w:t>
      </w:r>
      <w:proofErr w:type="spellStart"/>
      <w:r w:rsidRPr="00923ABC">
        <w:t>tmilogout</w:t>
      </w:r>
      <w:proofErr w:type="spellEnd"/>
      <w:r w:rsidRPr="00923ABC">
        <w:t xml:space="preserve">” respectievelijk voor de standaard login en </w:t>
      </w:r>
      <w:proofErr w:type="spellStart"/>
      <w:r w:rsidRPr="00923ABC">
        <w:t>logout</w:t>
      </w:r>
      <w:proofErr w:type="spellEnd"/>
      <w:r w:rsidRPr="00923ABC">
        <w:t xml:space="preserve"> pagina’s van NetScaler.</w:t>
      </w:r>
    </w:p>
    <w:p w:rsidR="003454BD" w:rsidRDefault="004F1C54" w:rsidP="004F1C54">
      <w:r w:rsidRPr="00923ABC">
        <w:t xml:space="preserve">Kopieer het </w:t>
      </w:r>
      <w:r w:rsidRPr="00923ABC">
        <w:rPr>
          <w:i/>
        </w:rPr>
        <w:t>certificaat gedeelte</w:t>
      </w:r>
      <w:r w:rsidRPr="00923ABC">
        <w:t xml:space="preserve"> (dat is het eerste tekstgedeelte van het certificaat, zonder de sleutels die daarop volgen) van het certificaat dat gebruikt wordt door de CS-VS. Gebruik dit voor het X.509 certificaat dat ShareFile nodig heeft voor de SAML-authenticatie met NetScaler.</w:t>
      </w:r>
    </w:p>
    <w:p w:rsidR="003454BD" w:rsidRDefault="004F1C54" w:rsidP="004F1C54">
      <w:r w:rsidRPr="00923ABC">
        <w:t>Optioneel kan je aangeven of SSO verplicht nodig is om aan te melden op de ShareFile Cloud. In dat geval zal elke verbruiker verplicht via SAML moeten aanmelden en kan dit niet meer manueel gedaan worden.</w:t>
      </w:r>
    </w:p>
    <w:p w:rsidR="003454BD" w:rsidRDefault="004F1C54" w:rsidP="004F1C54">
      <w:r w:rsidRPr="00923ABC">
        <w:t>Je kan kiezen of het certificaat verzonden wordt in een POST of een REDIRECT.</w:t>
      </w:r>
    </w:p>
    <w:p w:rsidR="003454BD" w:rsidRDefault="004F1C54" w:rsidP="004F1C54">
      <w:r w:rsidRPr="00923ABC">
        <w:t>Het is aangeraden om de authenticatie web gebaseerd te laten verlopen, NetScaler ondersteunt deze methode het best.</w:t>
      </w:r>
    </w:p>
    <w:p w:rsidR="003454BD" w:rsidRDefault="004F1C54" w:rsidP="004F1C54">
      <w:r w:rsidRPr="00923ABC">
        <w:t xml:space="preserve">In deze opstelling wordt gebruik gemaakt van de sAMAccountName voor authenticatie, dit is een vorm van </w:t>
      </w:r>
      <w:proofErr w:type="spellStart"/>
      <w:r w:rsidRPr="00923ABC">
        <w:t>Integrated</w:t>
      </w:r>
      <w:proofErr w:type="spellEnd"/>
      <w:r w:rsidRPr="00923ABC">
        <w:t xml:space="preserve"> Windows </w:t>
      </w:r>
      <w:proofErr w:type="spellStart"/>
      <w:r w:rsidRPr="00923ABC">
        <w:t>Authentication</w:t>
      </w:r>
      <w:proofErr w:type="spellEnd"/>
      <w:r w:rsidRPr="00923ABC">
        <w:t xml:space="preserve"> (IWA). Kies voor een minimale vergelijking bij de authenticatie.</w:t>
      </w:r>
    </w:p>
    <w:p w:rsidR="003454BD" w:rsidRDefault="003454BD" w:rsidP="004F1C54">
      <w:r>
        <w:lastRenderedPageBreak/>
        <w:t>Voltooi de configuratie.</w:t>
      </w:r>
    </w:p>
    <w:p w:rsidR="003454BD" w:rsidRDefault="003454BD" w:rsidP="004F1C54">
      <w:r>
        <w:t>Open de configuratie opnieuw om het certificaat dat ShareFile voor SAML gegenereerd heeft te kopiëren. Dit is het ISP certificaat dat thuishoort in de NetScaler configuratie</w:t>
      </w:r>
      <w:r w:rsidR="000D730E">
        <w:t>. Zie de NetScaler configuratie guide hiervoor</w:t>
      </w:r>
      <w:bookmarkStart w:id="0" w:name="_GoBack"/>
      <w:bookmarkEnd w:id="0"/>
      <w:r w:rsidR="000D730E">
        <w:t>.</w:t>
      </w:r>
    </w:p>
    <w:sectPr w:rsidR="003454BD">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4F1C54"/>
    <w:rsid w:val="000D730E"/>
    <w:rsid w:val="001A0FC9"/>
    <w:rsid w:val="003454BD"/>
    <w:rsid w:val="004F1C54"/>
    <w:rsid w:val="00556816"/>
    <w:rsid w:val="008C2ED7"/>
    <w:rsid w:val="00B45855"/>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E3040D8"/>
  <w15:chartTrackingRefBased/>
  <w15:docId w15:val="{3D0E59DB-1B53-49E8-AAE1-C849BC0CAC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4F1C54"/>
    <w:pPr>
      <w:spacing w:line="288" w:lineRule="auto"/>
    </w:pPr>
    <w:rPr>
      <w:rFonts w:ascii="Times New Roman" w:hAnsi="Times New Roman"/>
      <w:lang w:val="nl-NL"/>
    </w:rPr>
  </w:style>
  <w:style w:type="paragraph" w:styleId="Heading1">
    <w:name w:val="heading 1"/>
    <w:basedOn w:val="Normal"/>
    <w:next w:val="Normal"/>
    <w:link w:val="Heading1Char"/>
    <w:uiPriority w:val="9"/>
    <w:qFormat/>
    <w:rsid w:val="008C2ED7"/>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3454BD"/>
    <w:pPr>
      <w:keepNext/>
      <w:keepLines/>
      <w:spacing w:before="40" w:after="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Caption">
    <w:name w:val="caption"/>
    <w:basedOn w:val="Normal"/>
    <w:next w:val="Normal"/>
    <w:uiPriority w:val="35"/>
    <w:unhideWhenUsed/>
    <w:qFormat/>
    <w:rsid w:val="001A0FC9"/>
    <w:pPr>
      <w:spacing w:after="200" w:line="240" w:lineRule="auto"/>
    </w:pPr>
    <w:rPr>
      <w:i/>
      <w:iCs/>
      <w:color w:val="44546A" w:themeColor="text2"/>
      <w:sz w:val="18"/>
      <w:szCs w:val="18"/>
    </w:rPr>
  </w:style>
  <w:style w:type="character" w:customStyle="1" w:styleId="Heading1Char">
    <w:name w:val="Heading 1 Char"/>
    <w:basedOn w:val="DefaultParagraphFont"/>
    <w:link w:val="Heading1"/>
    <w:uiPriority w:val="9"/>
    <w:rsid w:val="008C2ED7"/>
    <w:rPr>
      <w:rFonts w:asciiTheme="majorHAnsi" w:eastAsiaTheme="majorEastAsia" w:hAnsiTheme="majorHAnsi" w:cstheme="majorBidi"/>
      <w:color w:val="2F5496" w:themeColor="accent1" w:themeShade="BF"/>
      <w:sz w:val="32"/>
      <w:szCs w:val="32"/>
      <w:lang w:val="nl-NL"/>
    </w:rPr>
  </w:style>
  <w:style w:type="character" w:customStyle="1" w:styleId="Heading2Char">
    <w:name w:val="Heading 2 Char"/>
    <w:basedOn w:val="DefaultParagraphFont"/>
    <w:link w:val="Heading2"/>
    <w:uiPriority w:val="9"/>
    <w:rsid w:val="003454BD"/>
    <w:rPr>
      <w:rFonts w:asciiTheme="majorHAnsi" w:eastAsiaTheme="majorEastAsia" w:hAnsiTheme="majorHAnsi" w:cstheme="majorBidi"/>
      <w:color w:val="2F5496" w:themeColor="accent1" w:themeShade="BF"/>
      <w:sz w:val="26"/>
      <w:szCs w:val="26"/>
      <w:lang w:val="nl-N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optimizeForBrowser/>
  <w:allowPNG/>
</w:webSettings>
</file>

<file path=word/_rels/document.xml.rels><?xml version="1.0" encoding="UTF-8" standalone="yes"?>
<Relationships xmlns="http://schemas.openxmlformats.org/package/2006/relationships"><Relationship Id="rId3" Type="http://schemas.openxmlformats.org/officeDocument/2006/relationships/webSettings" Target="webSettings.xml"/><Relationship Id="rId7" Type="http://schemas.openxmlformats.org/officeDocument/2006/relationships/theme" Target="theme/theme1.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image" Target="media/image2.tiff"/><Relationship Id="rId4" Type="http://schemas.openxmlformats.org/officeDocument/2006/relationships/image" Target="media/image1.tiff"/></Relationships>
</file>

<file path=word/theme/theme1.xml><?xml version="1.0" encoding="utf-8"?>
<a:theme xmlns:a="http://schemas.openxmlformats.org/drawingml/2006/main" name="Kantoorthe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87</TotalTime>
  <Pages>3</Pages>
  <Words>288</Words>
  <Characters>1585</Characters>
  <Application>Microsoft Office Word</Application>
  <DocSecurity>0</DocSecurity>
  <Lines>13</Lines>
  <Paragraphs>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1870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Maxim Delaet</dc:creator>
  <cp:keywords/>
  <dc:description/>
  <cp:lastModifiedBy>Maxim Delaet</cp:lastModifiedBy>
  <cp:revision>2</cp:revision>
  <dcterms:created xsi:type="dcterms:W3CDTF">2018-05-16T16:23:00Z</dcterms:created>
  <dcterms:modified xsi:type="dcterms:W3CDTF">2018-05-17T19:38:00Z</dcterms:modified>
</cp:coreProperties>
</file>